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986"/>
        <w:gridCol w:w="3437"/>
        <w:gridCol w:w="1666"/>
        <w:gridCol w:w="1275"/>
        <w:gridCol w:w="1985"/>
      </w:tblGrid>
      <w:tr w:rsidR="00D95A1C" w:rsidRPr="00445245" w:rsidTr="0088070E">
        <w:tc>
          <w:tcPr>
            <w:tcW w:w="1986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FORM I</w:t>
            </w:r>
          </w:p>
        </w:tc>
        <w:tc>
          <w:tcPr>
            <w:tcW w:w="8363" w:type="dxa"/>
            <w:gridSpan w:val="4"/>
          </w:tcPr>
          <w:p w:rsidR="00D95A1C" w:rsidRPr="00AE1D26" w:rsidRDefault="00D95A1C" w:rsidP="00D95A1C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Garamond" w:hAnsi="Garamond" w:cstheme="minorHAnsi"/>
                <w:b/>
                <w:sz w:val="24"/>
                <w:szCs w:val="24"/>
              </w:rPr>
              <w:t>…</w:t>
            </w: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……</w:t>
            </w:r>
            <w:proofErr w:type="gramEnd"/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YEREL EYLEM GRUBU</w:t>
            </w:r>
          </w:p>
          <w:p w:rsidR="00D95A1C" w:rsidRPr="00AE1D26" w:rsidRDefault="00D95A1C" w:rsidP="007D062C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MÜDÜR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ADAYLARI İÇİN </w:t>
            </w: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 xml:space="preserve">DEĞERLENDİRME </w:t>
            </w:r>
            <w:r w:rsidR="007D062C">
              <w:rPr>
                <w:rFonts w:ascii="Garamond" w:hAnsi="Garamond" w:cstheme="minorHAnsi"/>
                <w:b/>
                <w:sz w:val="24"/>
                <w:szCs w:val="24"/>
              </w:rPr>
              <w:t>FORMU</w:t>
            </w:r>
            <w:bookmarkEnd w:id="0"/>
          </w:p>
        </w:tc>
      </w:tr>
      <w:tr w:rsidR="00D95A1C" w:rsidRPr="00445245" w:rsidTr="0088070E">
        <w:trPr>
          <w:trHeight w:val="173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547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I.ADAY ve BAŞVURU BİLGİLERİ</w:t>
            </w:r>
          </w:p>
        </w:tc>
      </w:tr>
      <w:tr w:rsidR="00D95A1C" w:rsidRPr="00445245" w:rsidTr="0088070E">
        <w:tc>
          <w:tcPr>
            <w:tcW w:w="1986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sz w:val="24"/>
                <w:szCs w:val="24"/>
              </w:rPr>
              <w:t>Adı ve Soyadı</w:t>
            </w:r>
          </w:p>
        </w:tc>
        <w:tc>
          <w:tcPr>
            <w:tcW w:w="3437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sz w:val="24"/>
                <w:szCs w:val="24"/>
              </w:rPr>
              <w:t xml:space="preserve">Başvurduğu </w:t>
            </w:r>
          </w:p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sz w:val="24"/>
                <w:szCs w:val="24"/>
              </w:rPr>
              <w:t>Pozisyon</w:t>
            </w:r>
          </w:p>
        </w:tc>
        <w:tc>
          <w:tcPr>
            <w:tcW w:w="3260" w:type="dxa"/>
            <w:gridSpan w:val="2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513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95A1C" w:rsidRPr="00AE1D26" w:rsidRDefault="00D95A1C" w:rsidP="0088070E">
            <w:pPr>
              <w:ind w:right="-52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II. DEĞERLENDİRME BİLGİLERİ</w:t>
            </w: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 w:rsidRPr="00AE1D26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 xml:space="preserve">A. UYGUNLUK KRİTERLERİNİN DEĞERLENDİRİLMESİ </w:t>
            </w:r>
          </w:p>
          <w:p w:rsidR="00D95A1C" w:rsidRPr="00AE1D26" w:rsidRDefault="00D95A1C" w:rsidP="0088070E">
            <w:pP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</w:pPr>
            <w:r w:rsidRPr="00645083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(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Uygunluk kriterini sağlayan destekleyici 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belgelerin (diploma, belge, </w:t>
            </w:r>
            <w:r w:rsidRPr="003C6FEF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re</w:t>
            </w:r>
            <w:r w:rsidR="001A2E4E" w:rsidRPr="003C6FEF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s</w:t>
            </w:r>
            <w:r w:rsidRPr="003C6FEF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mi y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azı, vb.) 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dilekçe ekinde TKDK’ya sunulm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ası zorunlu olup belgelerin uygunluk kontrolü TKDK tarafından yapılır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85" w:type="dxa"/>
          </w:tcPr>
          <w:p w:rsidR="00D95A1C" w:rsidRDefault="00D95A1C" w:rsidP="0088070E">
            <w:pPr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</w:pPr>
          </w:p>
          <w:p w:rsidR="00D95A1C" w:rsidRPr="00AE1D26" w:rsidRDefault="00D95A1C" w:rsidP="0088070E">
            <w:pPr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</w:pPr>
            <w:r w:rsidRPr="00AE1D26"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  <w:t>Evet (√ )/Hayır(X)</w:t>
            </w:r>
          </w:p>
        </w:tc>
      </w:tr>
      <w:tr w:rsidR="00D95A1C" w:rsidRPr="00445245" w:rsidTr="0088070E">
        <w:trPr>
          <w:trHeight w:val="362"/>
        </w:trPr>
        <w:tc>
          <w:tcPr>
            <w:tcW w:w="8364" w:type="dxa"/>
            <w:gridSpan w:val="4"/>
            <w:vAlign w:val="center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1- Eğitim:</w:t>
            </w:r>
            <w:r w:rsidRPr="00AE1D26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AE1D26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Üniversitelerin herhangi bir 4 yıllık lisans program</w:t>
            </w:r>
            <w:r w:rsidR="00F1722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ından mezun olmak yeterlidir.</w:t>
            </w:r>
          </w:p>
        </w:tc>
        <w:tc>
          <w:tcPr>
            <w:tcW w:w="1985" w:type="dxa"/>
            <w:vAlign w:val="center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D95A1C">
        <w:trPr>
          <w:trHeight w:val="959"/>
        </w:trPr>
        <w:tc>
          <w:tcPr>
            <w:tcW w:w="8364" w:type="dxa"/>
            <w:gridSpan w:val="4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 xml:space="preserve">2- Deneyim: </w:t>
            </w:r>
            <w:r w:rsidRPr="00AE1D26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Müdür pozisyonu için adaylarda herhangi bir sektörde şef, müdür, koordinatör, başkan, sorumlu gibi unvanlarda en az 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1</w:t>
            </w:r>
            <w:r w:rsidRPr="00AE1D26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 yıl yöneticilik yapmış olma şartı aranmaktadır.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735"/>
        </w:trPr>
        <w:tc>
          <w:tcPr>
            <w:tcW w:w="8364" w:type="dxa"/>
            <w:gridSpan w:val="4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A.1 ve A.2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uygunluk kriterlerinin her ikisi de 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 xml:space="preserve">uygun olan </w:t>
            </w:r>
            <w:r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C27D63">
              <w:rPr>
                <w:rFonts w:ascii="Garamond" w:hAnsi="Garamond" w:cstheme="minorHAnsi"/>
                <w:b/>
                <w:sz w:val="24"/>
                <w:szCs w:val="24"/>
              </w:rPr>
              <w:t>Evet -</w:t>
            </w:r>
            <w:r w:rsidRPr="00C27D63"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  <w:t>√</w:t>
            </w:r>
            <w:r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  <w:t xml:space="preserve"> )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>adaylar</w:t>
            </w:r>
            <w:r>
              <w:rPr>
                <w:rFonts w:ascii="Garamond" w:hAnsi="Garamond" w:cstheme="minorHAnsi"/>
                <w:sz w:val="24"/>
                <w:szCs w:val="24"/>
              </w:rPr>
              <w:t>,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55016D">
              <w:rPr>
                <w:rFonts w:ascii="Garamond" w:hAnsi="Garamond" w:cstheme="minorHAnsi"/>
                <w:b/>
                <w:sz w:val="24"/>
                <w:szCs w:val="24"/>
              </w:rPr>
              <w:t>B.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55016D">
              <w:rPr>
                <w:rFonts w:ascii="Garamond" w:hAnsi="Garamond" w:cstheme="minorHAnsi"/>
                <w:b/>
                <w:sz w:val="24"/>
                <w:szCs w:val="24"/>
              </w:rPr>
              <w:t>sıralama  kriterlerine</w:t>
            </w:r>
            <w:proofErr w:type="gramEnd"/>
            <w:r w:rsidRPr="0055016D">
              <w:rPr>
                <w:rFonts w:ascii="Garamond" w:hAnsi="Garamond" w:cstheme="minorHAnsi"/>
                <w:sz w:val="24"/>
                <w:szCs w:val="24"/>
              </w:rPr>
              <w:t xml:space="preserve"> göre </w:t>
            </w:r>
            <w:r>
              <w:rPr>
                <w:rFonts w:ascii="Garamond" w:hAnsi="Garamond" w:cstheme="minorHAnsi"/>
                <w:sz w:val="24"/>
                <w:szCs w:val="24"/>
              </w:rPr>
              <w:t>d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>eğe</w:t>
            </w:r>
            <w:r>
              <w:rPr>
                <w:rFonts w:ascii="Garamond" w:hAnsi="Garamond" w:cstheme="minorHAnsi"/>
                <w:sz w:val="24"/>
                <w:szCs w:val="24"/>
              </w:rPr>
              <w:t>r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>lendirmeye alınacaktır.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Default="00D95A1C" w:rsidP="0088070E">
            <w:pP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>B.</w:t>
            </w:r>
            <w:r w:rsidR="00F1722E" w:rsidRPr="00AE1D26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 xml:space="preserve">Sıralama Kriterlerinin Değerlendirilmesi </w:t>
            </w:r>
            <w:r w:rsidR="00F1722E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D95A1C" w:rsidRPr="00AE1D26" w:rsidRDefault="00D95A1C" w:rsidP="0088070E">
            <w:pP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(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Sadece uygunluk kriterlerini sağlayan adaylar için yapılacaktır. 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Her bir kriter 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15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 puandır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.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 xml:space="preserve"> Adayın ilgili koşulu sağlaması durumunda 15 puan, aksi halde 0 puan verilir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 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85" w:type="dxa"/>
          </w:tcPr>
          <w:p w:rsidR="00F1722E" w:rsidRDefault="00F1722E" w:rsidP="0088070E">
            <w:pPr>
              <w:jc w:val="center"/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</w:p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 w:rsidRPr="00AE1D26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D95A1C" w:rsidRPr="00445245" w:rsidTr="0088070E">
        <w:trPr>
          <w:trHeight w:val="362"/>
        </w:trPr>
        <w:tc>
          <w:tcPr>
            <w:tcW w:w="8364" w:type="dxa"/>
            <w:gridSpan w:val="4"/>
            <w:vAlign w:val="center"/>
          </w:tcPr>
          <w:p w:rsidR="00D95A1C" w:rsidRPr="00AE1D26" w:rsidRDefault="00D95A1C" w:rsidP="001A2E4E">
            <w:pPr>
              <w:spacing w:after="200"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1- Eğitim: </w:t>
            </w:r>
            <w:r w:rsidRPr="00645083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IPA</w:t>
            </w:r>
            <w:r w:rsidR="001A2E4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RD Programı, LEADER Yaklaşımı, K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ırsal </w:t>
            </w:r>
            <w:r w:rsidR="001A2E4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Kalkınma Programları, P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roje </w:t>
            </w:r>
            <w:r w:rsidR="001A2E4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anışmanlığı gibi konularda düzenlenen eğitimlere katılmış olması</w:t>
            </w:r>
          </w:p>
        </w:tc>
        <w:tc>
          <w:tcPr>
            <w:tcW w:w="1985" w:type="dxa"/>
            <w:vAlign w:val="center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2- Deneyim: </w:t>
            </w:r>
            <w:r w:rsidRPr="00645083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>
              <w:rPr>
                <w:rFonts w:ascii="Garamond" w:hAnsi="Garamond" w:cstheme="minorHAnsi"/>
                <w:sz w:val="24"/>
                <w:szCs w:val="24"/>
              </w:rPr>
              <w:t>1</w:t>
            </w:r>
            <w:r w:rsidRPr="00645083">
              <w:rPr>
                <w:rFonts w:ascii="Garamond" w:hAnsi="Garamond" w:cstheme="minorHAnsi"/>
                <w:sz w:val="24"/>
                <w:szCs w:val="24"/>
              </w:rPr>
              <w:t xml:space="preserve"> yıllık </w:t>
            </w:r>
            <w:r>
              <w:rPr>
                <w:rFonts w:ascii="Garamond" w:hAnsi="Garamond" w:cstheme="minorHAnsi"/>
                <w:sz w:val="24"/>
                <w:szCs w:val="24"/>
              </w:rPr>
              <w:t>yöneticilik tecrübesinin YKS öncelikleri ile ilgili bir iş kolunda veya proje hazırlama ya da uygulama gibi konularda olması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1A2E4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3- Yabancı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d</w:t>
            </w: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il: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Adayın </w:t>
            </w:r>
            <w:r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Yabancı Dil Sınavı (YDS) </w:t>
            </w:r>
            <w:r w:rsidR="00F172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e</w:t>
            </w:r>
            <w:r w:rsidR="00F1722E"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n az </w:t>
            </w:r>
            <w:r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D </w:t>
            </w:r>
            <w:r w:rsidRPr="003C6FE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seviyesinde </w:t>
            </w:r>
            <w:r w:rsidR="001A2E4E" w:rsidRPr="003C6FE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olması</w:t>
            </w:r>
            <w:r w:rsidR="001A2E4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veya eşdeğeri seviyede İngilizce bilmesi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B367AF">
              <w:rPr>
                <w:rFonts w:ascii="Garamond" w:hAnsi="Garamond" w:cstheme="minorHAnsi"/>
                <w:b/>
                <w:sz w:val="24"/>
                <w:szCs w:val="24"/>
              </w:rPr>
              <w:t xml:space="preserve">4-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Yerellik: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>
              <w:rPr>
                <w:rFonts w:ascii="Garamond" w:hAnsi="Garamond" w:cstheme="minorHAnsi"/>
                <w:sz w:val="24"/>
                <w:szCs w:val="24"/>
              </w:rPr>
              <w:t>en az 1 yıl</w:t>
            </w:r>
            <w:r w:rsidR="00F1722E">
              <w:rPr>
                <w:rFonts w:ascii="Garamond" w:hAnsi="Garamond" w:cstheme="minorHAnsi"/>
                <w:sz w:val="24"/>
                <w:szCs w:val="24"/>
              </w:rPr>
              <w:t>dır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>YKS alanında ikamet ediyor olması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veya YKS hazırlık faaliyetlerinde çalışmış olması</w:t>
            </w:r>
            <w:r w:rsidRPr="00B367AF" w:rsidDel="00AC0B7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B367AF" w:rsidRDefault="00D95A1C" w:rsidP="00D95A1C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TOPLAM PUAN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E07AF7" w:rsidRDefault="00F1722E" w:rsidP="00F1722E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95A1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KARAR </w:t>
            </w:r>
          </w:p>
        </w:tc>
        <w:tc>
          <w:tcPr>
            <w:tcW w:w="1985" w:type="dxa"/>
          </w:tcPr>
          <w:p w:rsidR="00D95A1C" w:rsidRPr="00E07AF7" w:rsidRDefault="00D95A1C" w:rsidP="008807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Aday Mülakata çağrılacak</w:t>
            </w:r>
          </w:p>
          <w:p w:rsidR="00D95A1C" w:rsidRPr="00E07AF7" w:rsidRDefault="00D95A1C" w:rsidP="0088070E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Evet /</w:t>
            </w:r>
            <w:r w:rsidR="00F1722E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Hayır</w:t>
            </w:r>
          </w:p>
        </w:tc>
      </w:tr>
      <w:tr w:rsidR="00D95A1C" w:rsidRPr="00445245" w:rsidTr="0088070E">
        <w:tc>
          <w:tcPr>
            <w:tcW w:w="10349" w:type="dxa"/>
            <w:gridSpan w:val="5"/>
          </w:tcPr>
          <w:p w:rsidR="00D95A1C" w:rsidRPr="00AE1D26" w:rsidRDefault="00D95A1C" w:rsidP="00F1722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lastRenderedPageBreak/>
              <w:t>G</w:t>
            </w:r>
            <w:r w:rsidRPr="00AE1D26"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>erekli nitelikleri taşıyan başvuru sahipleri mülakat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 xml:space="preserve">a çağrılacaktır. Mülakat soruları aşağıda yer alan </w:t>
            </w:r>
            <w:proofErr w:type="gramStart"/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>kriter</w:t>
            </w:r>
            <w:r w:rsidR="00F1722E"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>lere</w:t>
            </w:r>
            <w:proofErr w:type="gramEnd"/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 xml:space="preserve"> göre YEG tarafından belirlenecektir. Mülakat değerlendirmesi toplam 40 puan üzerinden yapılacaktır.</w:t>
            </w: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D95A1C" w:rsidRPr="00B367AF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C. </w:t>
            </w: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MÜLAKAT</w:t>
            </w:r>
          </w:p>
        </w:tc>
        <w:tc>
          <w:tcPr>
            <w:tcW w:w="1985" w:type="dxa"/>
          </w:tcPr>
          <w:p w:rsidR="00D95A1C" w:rsidRDefault="00D95A1C" w:rsidP="0088070E">
            <w:pPr>
              <w:jc w:val="center"/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</w:p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445245" w:rsidRDefault="00D95A1C" w:rsidP="00F1722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1- YEG tarafından belirlene</w:t>
            </w:r>
            <w:r w:rsidR="00F1722E">
              <w:rPr>
                <w:rFonts w:ascii="Garamond" w:hAnsi="Garamond" w:cstheme="minorHAnsi"/>
                <w:b/>
                <w:sz w:val="24"/>
                <w:szCs w:val="24"/>
              </w:rPr>
              <w:t>cek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öncelik </w:t>
            </w:r>
            <w:proofErr w:type="gramStart"/>
            <w:r>
              <w:rPr>
                <w:rFonts w:ascii="Garamond" w:hAnsi="Garamond" w:cstheme="minorHAnsi"/>
                <w:b/>
                <w:sz w:val="24"/>
                <w:szCs w:val="24"/>
              </w:rPr>
              <w:t>kriterleri</w:t>
            </w:r>
            <w:proofErr w:type="gramEnd"/>
            <w:r w:rsidRPr="00B367AF">
              <w:rPr>
                <w:rFonts w:ascii="Garamond" w:hAnsi="Garamond" w:cstheme="minorHAnsi"/>
                <w:b/>
                <w:sz w:val="24"/>
                <w:szCs w:val="24"/>
              </w:rPr>
              <w:t xml:space="preserve">: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>Adayın iletişim kurma, etkin dinleme, ifade ve temsil yeteneği</w:t>
            </w:r>
            <w:r>
              <w:rPr>
                <w:rFonts w:ascii="Garamond" w:hAnsi="Garamond" w:cstheme="minorHAnsi"/>
                <w:sz w:val="24"/>
                <w:szCs w:val="24"/>
              </w:rPr>
              <w:t>, özel yetenekler, pozitif ayrımcılık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 xml:space="preserve"> gibi </w:t>
            </w:r>
            <w:proofErr w:type="spellStart"/>
            <w:r>
              <w:rPr>
                <w:rFonts w:ascii="Garamond" w:hAnsi="Garamond" w:cstheme="minorHAnsi"/>
                <w:sz w:val="24"/>
                <w:szCs w:val="24"/>
              </w:rPr>
              <w:t>YEG’in</w:t>
            </w:r>
            <w:proofErr w:type="spellEnd"/>
            <w:r>
              <w:rPr>
                <w:rFonts w:ascii="Garamond" w:hAnsi="Garamond" w:cstheme="minorHAnsi"/>
                <w:sz w:val="24"/>
                <w:szCs w:val="24"/>
              </w:rPr>
              <w:t xml:space="preserve"> YKS uygulaması için önemli olarak değerlendiği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>nitelikler</w:t>
            </w:r>
            <w:r>
              <w:rPr>
                <w:rFonts w:ascii="Garamond" w:hAnsi="Garamond" w:cstheme="minorHAnsi"/>
                <w:sz w:val="24"/>
                <w:szCs w:val="24"/>
              </w:rPr>
              <w:t>e sahip ol</w:t>
            </w:r>
            <w:r w:rsidR="00F1722E">
              <w:rPr>
                <w:rFonts w:ascii="Garamond" w:hAnsi="Garamond" w:cstheme="minorHAnsi"/>
                <w:sz w:val="24"/>
                <w:szCs w:val="24"/>
              </w:rPr>
              <w:t>up olmadığı</w:t>
            </w:r>
          </w:p>
        </w:tc>
        <w:tc>
          <w:tcPr>
            <w:tcW w:w="1985" w:type="dxa"/>
          </w:tcPr>
          <w:p w:rsidR="00D95A1C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D95A1C" w:rsidRPr="00445245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(0-40 arasında)</w:t>
            </w:r>
          </w:p>
        </w:tc>
      </w:tr>
      <w:tr w:rsidR="00D95A1C" w:rsidRPr="00445245" w:rsidTr="0088070E">
        <w:trPr>
          <w:trHeight w:val="660"/>
        </w:trPr>
        <w:tc>
          <w:tcPr>
            <w:tcW w:w="8364" w:type="dxa"/>
            <w:gridSpan w:val="4"/>
          </w:tcPr>
          <w:p w:rsidR="00D95A1C" w:rsidRDefault="00D95A1C" w:rsidP="0088070E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D95A1C" w:rsidRPr="00AE1D26" w:rsidRDefault="00D95A1C" w:rsidP="0088070E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TOPLAM MÜLAKAT PUANI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62D08" w:rsidRPr="00445245" w:rsidTr="0088070E">
        <w:trPr>
          <w:trHeight w:val="660"/>
        </w:trPr>
        <w:tc>
          <w:tcPr>
            <w:tcW w:w="8364" w:type="dxa"/>
            <w:gridSpan w:val="4"/>
          </w:tcPr>
          <w:p w:rsidR="00962D08" w:rsidRDefault="006B75AC" w:rsidP="0088070E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(B ve C Bölümlerinde alınan puanların toplamı) </w:t>
            </w:r>
            <w:r w:rsidR="00962D08">
              <w:rPr>
                <w:rFonts w:ascii="Garamond" w:hAnsi="Garamond" w:cstheme="minorHAnsi"/>
                <w:b/>
                <w:sz w:val="24"/>
                <w:szCs w:val="24"/>
              </w:rPr>
              <w:t xml:space="preserve">TOPLAM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PUANI</w:t>
            </w:r>
          </w:p>
        </w:tc>
        <w:tc>
          <w:tcPr>
            <w:tcW w:w="1985" w:type="dxa"/>
          </w:tcPr>
          <w:p w:rsidR="00962D08" w:rsidRPr="00AE1D26" w:rsidRDefault="00962D08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660"/>
        </w:trPr>
        <w:tc>
          <w:tcPr>
            <w:tcW w:w="8364" w:type="dxa"/>
            <w:gridSpan w:val="4"/>
          </w:tcPr>
          <w:p w:rsidR="00D95A1C" w:rsidRDefault="00337796" w:rsidP="00962D0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="00D95A1C">
              <w:rPr>
                <w:rFonts w:ascii="Garamond" w:hAnsi="Garamond" w:cstheme="minorHAnsi"/>
                <w:b/>
                <w:sz w:val="24"/>
                <w:szCs w:val="24"/>
              </w:rPr>
              <w:t xml:space="preserve">DEĞERLENDİRME SONUCU: </w:t>
            </w:r>
          </w:p>
        </w:tc>
        <w:tc>
          <w:tcPr>
            <w:tcW w:w="1985" w:type="dxa"/>
          </w:tcPr>
          <w:p w:rsidR="00337796" w:rsidRDefault="00337796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ASİL/YEDEK</w:t>
            </w:r>
          </w:p>
          <w:p w:rsidR="00D95A1C" w:rsidRPr="00AE1D26" w:rsidRDefault="00337796" w:rsidP="00337796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/SEÇİLMEDİ</w:t>
            </w:r>
          </w:p>
        </w:tc>
      </w:tr>
      <w:tr w:rsidR="00D95A1C" w:rsidRPr="00445245" w:rsidTr="0088070E">
        <w:trPr>
          <w:trHeight w:val="544"/>
        </w:trPr>
        <w:tc>
          <w:tcPr>
            <w:tcW w:w="10349" w:type="dxa"/>
            <w:gridSpan w:val="5"/>
            <w:vAlign w:val="center"/>
          </w:tcPr>
          <w:p w:rsidR="00D95A1C" w:rsidRPr="00AE1D26" w:rsidRDefault="00D95A1C" w:rsidP="0088070E">
            <w:pPr>
              <w:ind w:right="-52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III. Değerlendirme Kurulu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(Değerlendirme kurulu YEG yönetim kurulu üyelerinden oluşur)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3367"/>
        <w:gridCol w:w="1678"/>
        <w:gridCol w:w="1669"/>
      </w:tblGrid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Adı ve Soyadı </w:t>
            </w: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Unvanı</w:t>
            </w: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Tarih</w:t>
            </w: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İmza </w:t>
            </w:r>
          </w:p>
        </w:tc>
      </w:tr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7E26C2" w:rsidRDefault="00874C37"/>
    <w:sectPr w:rsidR="007E26C2" w:rsidSect="00D95A1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EC"/>
    <w:rsid w:val="001A2E4E"/>
    <w:rsid w:val="00337796"/>
    <w:rsid w:val="003C6FEF"/>
    <w:rsid w:val="006B75AC"/>
    <w:rsid w:val="007D062C"/>
    <w:rsid w:val="00874C37"/>
    <w:rsid w:val="009020EC"/>
    <w:rsid w:val="00905B58"/>
    <w:rsid w:val="00962D08"/>
    <w:rsid w:val="00D95A1C"/>
    <w:rsid w:val="00E41A4B"/>
    <w:rsid w:val="00F1722E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A6254-AF52-4F97-8A41-C2FE918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1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TARU</dc:creator>
  <cp:keywords/>
  <dc:description/>
  <cp:lastModifiedBy>İlker Ünal</cp:lastModifiedBy>
  <cp:revision>2</cp:revision>
  <dcterms:created xsi:type="dcterms:W3CDTF">2020-06-16T14:06:00Z</dcterms:created>
  <dcterms:modified xsi:type="dcterms:W3CDTF">2020-06-16T14:06:00Z</dcterms:modified>
</cp:coreProperties>
</file>